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6"/>
        <w:gridCol w:w="210"/>
      </w:tblGrid>
      <w:tr w:rsidR="008207C2" w:rsidRPr="007D1AA3" w:rsidTr="00D16749">
        <w:tc>
          <w:tcPr>
            <w:tcW w:w="10276" w:type="dxa"/>
          </w:tcPr>
          <w:p w:rsidR="008207C2" w:rsidRPr="007D1AA3" w:rsidRDefault="00C37EE4" w:rsidP="00B5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="00B50FC3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  <w:p w:rsidR="002B2A72" w:rsidRPr="007D1AA3" w:rsidRDefault="00C37EE4" w:rsidP="00B5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РОСТОВСКАЯ ОБЛАСТЬ</w:t>
            </w:r>
          </w:p>
          <w:p w:rsidR="002B2A72" w:rsidRPr="007D1AA3" w:rsidRDefault="00C37EE4" w:rsidP="00B5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0F2F31" w:rsidRPr="007D1AA3" w:rsidRDefault="00250823" w:rsidP="00B5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37EE4" w:rsidRPr="007D1AA3">
              <w:rPr>
                <w:rFonts w:ascii="Times New Roman" w:hAnsi="Times New Roman" w:cs="Times New Roman"/>
                <w:sz w:val="28"/>
                <w:szCs w:val="28"/>
              </w:rPr>
              <w:t>ВЕРХНЕДОНСКОЙ РАЙОН</w:t>
            </w: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207C2" w:rsidRPr="007D1AA3" w:rsidRDefault="008B036F" w:rsidP="00B50F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B002BE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7C2" w:rsidRPr="007D1AA3">
              <w:rPr>
                <w:rFonts w:ascii="Times New Roman" w:hAnsi="Times New Roman" w:cs="Times New Roman"/>
                <w:sz w:val="28"/>
                <w:szCs w:val="28"/>
              </w:rPr>
              <w:t>ВЕРХНЕДОНСКОГО РАЙОНА</w:t>
            </w:r>
          </w:p>
          <w:p w:rsidR="008207C2" w:rsidRPr="007D1AA3" w:rsidRDefault="008207C2" w:rsidP="00B50F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2B2A72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8207C2" w:rsidRPr="007D1AA3" w:rsidRDefault="0039019C" w:rsidP="003901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="00007C54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402B" w:rsidRPr="007D1AA3">
              <w:rPr>
                <w:rFonts w:ascii="Times New Roman" w:hAnsi="Times New Roman" w:cs="Times New Roman"/>
                <w:sz w:val="28"/>
                <w:szCs w:val="28"/>
              </w:rPr>
              <w:t>ПОСТАНОВЛ</w:t>
            </w: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</w:p>
          <w:p w:rsidR="008207C2" w:rsidRPr="007D1AA3" w:rsidRDefault="008207C2" w:rsidP="00B50F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7E1E4C" w:rsidP="00B002BE">
            <w:pPr>
              <w:ind w:right="-7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07C54" w:rsidRPr="007D1AA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A1749F" w:rsidRPr="007D1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7C54" w:rsidRPr="007D1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16749" w:rsidRPr="007D1AA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215D" w:rsidRPr="007D1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C6D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7BB0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16749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BB0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002BE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7BB0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07C54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D16749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578F9" w:rsidRPr="007D1AA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78F9" w:rsidRPr="007D1AA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B50FC3" w:rsidRPr="007D1AA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50FC3" w:rsidRPr="007D1AA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50FC3" w:rsidRPr="007D1AA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</w:t>
            </w:r>
            <w:r w:rsidR="008207C2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7BB0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16749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8207C2" w:rsidRPr="007D1AA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B50FC3" w:rsidRPr="007D1AA3">
              <w:rPr>
                <w:rFonts w:ascii="Times New Roman" w:hAnsi="Times New Roman" w:cs="Times New Roman"/>
                <w:sz w:val="28"/>
                <w:szCs w:val="28"/>
              </w:rPr>
              <w:t>-ца</w:t>
            </w:r>
            <w:proofErr w:type="spellEnd"/>
            <w:r w:rsidR="008207C2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Казанская</w:t>
            </w: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" w:type="dxa"/>
          </w:tcPr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7C2" w:rsidRPr="007D1AA3" w:rsidRDefault="008207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7C2" w:rsidRPr="007D1AA3" w:rsidTr="00D16749">
        <w:tc>
          <w:tcPr>
            <w:tcW w:w="10486" w:type="dxa"/>
            <w:gridSpan w:val="2"/>
          </w:tcPr>
          <w:p w:rsidR="00405B10" w:rsidRPr="007D1AA3" w:rsidRDefault="00CC402B" w:rsidP="00C01EF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О закреплении </w:t>
            </w:r>
            <w:proofErr w:type="gram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="00D16749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74F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402B" w:rsidRPr="007D1AA3" w:rsidRDefault="00CC402B" w:rsidP="00C01EF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общеобразовательных </w:t>
            </w:r>
          </w:p>
          <w:p w:rsidR="00405B10" w:rsidRPr="007D1AA3" w:rsidRDefault="00CC402B" w:rsidP="00C01EF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за </w:t>
            </w:r>
            <w:proofErr w:type="gram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конкретными</w:t>
            </w:r>
            <w:proofErr w:type="gram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402B" w:rsidRPr="007D1AA3" w:rsidRDefault="00CC402B" w:rsidP="00C01EF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территориями </w:t>
            </w:r>
            <w:proofErr w:type="gram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E12DB" w:rsidRPr="007D1AA3" w:rsidRDefault="00E2444A" w:rsidP="00C01EF4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образования «</w:t>
            </w:r>
            <w:r w:rsidR="00CC402B" w:rsidRPr="007D1AA3">
              <w:rPr>
                <w:rFonts w:ascii="Times New Roman" w:hAnsi="Times New Roman" w:cs="Times New Roman"/>
                <w:sz w:val="28"/>
                <w:szCs w:val="28"/>
              </w:rPr>
              <w:t>Верхнедонской район»</w:t>
            </w:r>
            <w:r w:rsidR="008207C2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01EF4" w:rsidRPr="007D1AA3" w:rsidRDefault="00C01EF4" w:rsidP="008207C2">
      <w:pPr>
        <w:pStyle w:val="1"/>
        <w:ind w:firstLine="708"/>
        <w:jc w:val="both"/>
        <w:rPr>
          <w:b w:val="0"/>
          <w:sz w:val="28"/>
          <w:szCs w:val="28"/>
        </w:rPr>
      </w:pPr>
    </w:p>
    <w:p w:rsidR="008207C2" w:rsidRPr="007D1AA3" w:rsidRDefault="00E2444A" w:rsidP="0039019C">
      <w:pPr>
        <w:pStyle w:val="1"/>
        <w:jc w:val="both"/>
        <w:rPr>
          <w:b w:val="0"/>
          <w:sz w:val="28"/>
          <w:szCs w:val="28"/>
        </w:rPr>
      </w:pPr>
      <w:r w:rsidRPr="007D1AA3">
        <w:rPr>
          <w:b w:val="0"/>
          <w:sz w:val="28"/>
          <w:szCs w:val="28"/>
        </w:rPr>
        <w:t xml:space="preserve">         </w:t>
      </w:r>
      <w:r w:rsidR="00CC402B" w:rsidRPr="007D1AA3">
        <w:rPr>
          <w:b w:val="0"/>
          <w:sz w:val="28"/>
          <w:szCs w:val="28"/>
        </w:rPr>
        <w:t xml:space="preserve">В  целях соблюдения конституционных прав граждан на получение общедоступного и бесплатного начального общего, основного общего, среднего общего  образования по основным общеобразовательным программам в соответствии </w:t>
      </w:r>
      <w:r w:rsidR="0039019C" w:rsidRPr="007D1AA3">
        <w:rPr>
          <w:b w:val="0"/>
          <w:sz w:val="28"/>
          <w:szCs w:val="28"/>
        </w:rPr>
        <w:t xml:space="preserve"> с</w:t>
      </w:r>
      <w:r w:rsidR="00CC402B" w:rsidRPr="007D1AA3">
        <w:rPr>
          <w:b w:val="0"/>
          <w:sz w:val="28"/>
          <w:szCs w:val="28"/>
        </w:rPr>
        <w:t xml:space="preserve"> Федеральным законом от 29.12.2012</w:t>
      </w:r>
      <w:r w:rsidR="00E4379C" w:rsidRPr="007D1AA3">
        <w:rPr>
          <w:b w:val="0"/>
          <w:sz w:val="28"/>
          <w:szCs w:val="28"/>
        </w:rPr>
        <w:t xml:space="preserve"> </w:t>
      </w:r>
      <w:r w:rsidRPr="007D1AA3">
        <w:rPr>
          <w:b w:val="0"/>
          <w:sz w:val="28"/>
          <w:szCs w:val="28"/>
        </w:rPr>
        <w:t>№ 273-ФЗ «</w:t>
      </w:r>
      <w:r w:rsidR="00CC402B" w:rsidRPr="007D1AA3">
        <w:rPr>
          <w:b w:val="0"/>
          <w:sz w:val="28"/>
          <w:szCs w:val="28"/>
        </w:rPr>
        <w:t>Об образовании в Российской Федерации», руководствуясь</w:t>
      </w:r>
      <w:r w:rsidR="001F774F" w:rsidRPr="007D1AA3">
        <w:rPr>
          <w:b w:val="0"/>
          <w:sz w:val="28"/>
          <w:szCs w:val="28"/>
        </w:rPr>
        <w:t xml:space="preserve"> Областным законом Ростовской области от 25.07.2005 № 340-ЗС «Об административно-территориальном устройстве Ростовской области»,</w:t>
      </w:r>
      <w:r w:rsidR="00CC402B" w:rsidRPr="007D1AA3">
        <w:rPr>
          <w:b w:val="0"/>
          <w:sz w:val="28"/>
          <w:szCs w:val="28"/>
        </w:rPr>
        <w:t xml:space="preserve"> Уставом муниципального образования </w:t>
      </w:r>
      <w:r w:rsidRPr="007D1AA3">
        <w:rPr>
          <w:b w:val="0"/>
          <w:sz w:val="28"/>
          <w:szCs w:val="28"/>
        </w:rPr>
        <w:t xml:space="preserve">      «</w:t>
      </w:r>
      <w:r w:rsidR="00CC402B" w:rsidRPr="007D1AA3">
        <w:rPr>
          <w:b w:val="0"/>
          <w:sz w:val="28"/>
          <w:szCs w:val="28"/>
        </w:rPr>
        <w:t>Верхнедонской район»</w:t>
      </w:r>
    </w:p>
    <w:p w:rsidR="008207C2" w:rsidRPr="007D1AA3" w:rsidRDefault="00CC402B" w:rsidP="00E437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>ПОСТАНОВЛЯЮ</w:t>
      </w:r>
      <w:r w:rsidR="00EA7D56" w:rsidRPr="007D1AA3">
        <w:rPr>
          <w:rFonts w:ascii="Times New Roman" w:hAnsi="Times New Roman" w:cs="Times New Roman"/>
          <w:sz w:val="28"/>
          <w:szCs w:val="28"/>
        </w:rPr>
        <w:t>:</w:t>
      </w:r>
      <w:r w:rsidR="008207C2" w:rsidRPr="007D1AA3">
        <w:rPr>
          <w:sz w:val="28"/>
          <w:szCs w:val="28"/>
        </w:rPr>
        <w:t xml:space="preserve"> </w:t>
      </w:r>
    </w:p>
    <w:p w:rsidR="008207C2" w:rsidRPr="007D1AA3" w:rsidRDefault="00EA7D56" w:rsidP="00E4379C">
      <w:pPr>
        <w:pStyle w:val="2"/>
        <w:tabs>
          <w:tab w:val="left" w:pos="284"/>
        </w:tabs>
        <w:ind w:left="283" w:right="-5" w:firstLine="0"/>
        <w:jc w:val="both"/>
        <w:rPr>
          <w:sz w:val="28"/>
          <w:szCs w:val="28"/>
        </w:rPr>
      </w:pPr>
      <w:r w:rsidRPr="007D1AA3">
        <w:rPr>
          <w:sz w:val="28"/>
          <w:szCs w:val="28"/>
        </w:rPr>
        <w:t>1.</w:t>
      </w:r>
      <w:r w:rsidR="00E4379C" w:rsidRPr="007D1AA3">
        <w:rPr>
          <w:sz w:val="28"/>
          <w:szCs w:val="28"/>
        </w:rPr>
        <w:t xml:space="preserve"> </w:t>
      </w:r>
      <w:r w:rsidRPr="007D1AA3">
        <w:rPr>
          <w:sz w:val="28"/>
          <w:szCs w:val="28"/>
        </w:rPr>
        <w:t>Закрепить за муниципальными бюджетными общеобразовательными учреждения</w:t>
      </w:r>
      <w:r w:rsidR="00443474" w:rsidRPr="007D1AA3">
        <w:rPr>
          <w:sz w:val="28"/>
          <w:szCs w:val="28"/>
        </w:rPr>
        <w:t>ми муниципального образования «</w:t>
      </w:r>
      <w:r w:rsidRPr="007D1AA3">
        <w:rPr>
          <w:sz w:val="28"/>
          <w:szCs w:val="28"/>
        </w:rPr>
        <w:t>Верхнедонской район» конкретные территории согласно приложению.</w:t>
      </w:r>
    </w:p>
    <w:p w:rsidR="00EA7D56" w:rsidRPr="007D1AA3" w:rsidRDefault="00EA7D56" w:rsidP="00E4379C">
      <w:pPr>
        <w:pStyle w:val="2"/>
        <w:tabs>
          <w:tab w:val="left" w:pos="284"/>
        </w:tabs>
        <w:ind w:left="283" w:right="-5" w:firstLine="0"/>
        <w:jc w:val="both"/>
        <w:rPr>
          <w:sz w:val="28"/>
          <w:szCs w:val="28"/>
        </w:rPr>
      </w:pPr>
      <w:r w:rsidRPr="007D1AA3">
        <w:rPr>
          <w:sz w:val="28"/>
          <w:szCs w:val="28"/>
        </w:rPr>
        <w:t>2.</w:t>
      </w:r>
      <w:r w:rsidR="00E4379C" w:rsidRPr="007D1AA3">
        <w:rPr>
          <w:sz w:val="28"/>
          <w:szCs w:val="28"/>
        </w:rPr>
        <w:t xml:space="preserve"> </w:t>
      </w:r>
      <w:r w:rsidRPr="007D1AA3">
        <w:rPr>
          <w:sz w:val="28"/>
          <w:szCs w:val="28"/>
        </w:rPr>
        <w:t>Отделу образования Администрации Верхнедон</w:t>
      </w:r>
      <w:r w:rsidR="00E2444A" w:rsidRPr="007D1AA3">
        <w:rPr>
          <w:sz w:val="28"/>
          <w:szCs w:val="28"/>
        </w:rPr>
        <w:t>ского района Ростовской области</w:t>
      </w:r>
      <w:r w:rsidRPr="007D1AA3">
        <w:rPr>
          <w:sz w:val="28"/>
          <w:szCs w:val="28"/>
        </w:rPr>
        <w:t xml:space="preserve"> обеспечить информирование жителей Верхнедонского района  о закрепленных территориях за общеобразовательными учреждениями с использованием различных средств информирования.</w:t>
      </w:r>
    </w:p>
    <w:p w:rsidR="00943327" w:rsidRPr="007D1AA3" w:rsidRDefault="00EA7D56" w:rsidP="00E4379C">
      <w:pPr>
        <w:pStyle w:val="2"/>
        <w:tabs>
          <w:tab w:val="left" w:pos="284"/>
        </w:tabs>
        <w:ind w:left="284" w:right="-5" w:hanging="1"/>
        <w:jc w:val="both"/>
        <w:rPr>
          <w:sz w:val="28"/>
          <w:szCs w:val="28"/>
        </w:rPr>
      </w:pPr>
      <w:r w:rsidRPr="007D1AA3">
        <w:rPr>
          <w:sz w:val="28"/>
          <w:szCs w:val="28"/>
        </w:rPr>
        <w:t>3. Руководителям общеобразовательных учреждений</w:t>
      </w:r>
      <w:r w:rsidR="00943327" w:rsidRPr="007D1AA3">
        <w:rPr>
          <w:sz w:val="28"/>
          <w:szCs w:val="28"/>
        </w:rPr>
        <w:t>:</w:t>
      </w:r>
    </w:p>
    <w:p w:rsidR="00EA7D56" w:rsidRPr="007D1AA3" w:rsidRDefault="00943327" w:rsidP="00E4379C">
      <w:pPr>
        <w:pStyle w:val="2"/>
        <w:tabs>
          <w:tab w:val="left" w:pos="284"/>
        </w:tabs>
        <w:ind w:left="284" w:right="-5" w:hanging="1"/>
        <w:jc w:val="both"/>
        <w:rPr>
          <w:sz w:val="28"/>
          <w:szCs w:val="28"/>
        </w:rPr>
      </w:pPr>
      <w:r w:rsidRPr="007D1AA3">
        <w:rPr>
          <w:sz w:val="28"/>
          <w:szCs w:val="28"/>
        </w:rPr>
        <w:t xml:space="preserve">3.1 </w:t>
      </w:r>
      <w:r w:rsidR="00EA7D56" w:rsidRPr="007D1AA3">
        <w:rPr>
          <w:sz w:val="28"/>
          <w:szCs w:val="28"/>
        </w:rPr>
        <w:t xml:space="preserve"> обеспечить прием граждан, проживающих на конкретной территории в соответствии с правилами приема граждан в муниципальные бюджетные  общеобразовательные учреждения для </w:t>
      </w:r>
      <w:proofErr w:type="gramStart"/>
      <w:r w:rsidR="00EA7D56" w:rsidRPr="007D1AA3">
        <w:rPr>
          <w:sz w:val="28"/>
          <w:szCs w:val="28"/>
        </w:rPr>
        <w:t>обучения по</w:t>
      </w:r>
      <w:proofErr w:type="gramEnd"/>
      <w:r w:rsidR="00EA7D56" w:rsidRPr="007D1AA3">
        <w:rPr>
          <w:sz w:val="28"/>
          <w:szCs w:val="28"/>
        </w:rPr>
        <w:t xml:space="preserve"> образовательным программам </w:t>
      </w:r>
      <w:r w:rsidR="005B503C" w:rsidRPr="007D1AA3">
        <w:rPr>
          <w:sz w:val="28"/>
          <w:szCs w:val="28"/>
        </w:rPr>
        <w:t>начального общего, основного общег</w:t>
      </w:r>
      <w:r w:rsidRPr="007D1AA3">
        <w:rPr>
          <w:sz w:val="28"/>
          <w:szCs w:val="28"/>
        </w:rPr>
        <w:t>о, среднего общего  образования;</w:t>
      </w:r>
    </w:p>
    <w:p w:rsidR="00943327" w:rsidRPr="007D1AA3" w:rsidRDefault="00943327" w:rsidP="00E4379C">
      <w:pPr>
        <w:pStyle w:val="2"/>
        <w:tabs>
          <w:tab w:val="left" w:pos="284"/>
        </w:tabs>
        <w:ind w:left="284" w:right="-5" w:hanging="1"/>
        <w:jc w:val="both"/>
        <w:rPr>
          <w:sz w:val="28"/>
          <w:szCs w:val="28"/>
        </w:rPr>
      </w:pPr>
      <w:r w:rsidRPr="007D1AA3">
        <w:rPr>
          <w:sz w:val="28"/>
          <w:szCs w:val="28"/>
        </w:rPr>
        <w:t>3.2    разместить на сво</w:t>
      </w:r>
      <w:r w:rsidR="00613195" w:rsidRPr="007D1AA3">
        <w:rPr>
          <w:sz w:val="28"/>
          <w:szCs w:val="28"/>
        </w:rPr>
        <w:t>ем</w:t>
      </w:r>
      <w:r w:rsidRPr="007D1AA3">
        <w:rPr>
          <w:sz w:val="28"/>
          <w:szCs w:val="28"/>
        </w:rPr>
        <w:t xml:space="preserve"> информационн</w:t>
      </w:r>
      <w:r w:rsidR="00613195" w:rsidRPr="007D1AA3">
        <w:rPr>
          <w:sz w:val="28"/>
          <w:szCs w:val="28"/>
        </w:rPr>
        <w:t>ом</w:t>
      </w:r>
      <w:r w:rsidRPr="007D1AA3">
        <w:rPr>
          <w:sz w:val="28"/>
          <w:szCs w:val="28"/>
        </w:rPr>
        <w:t xml:space="preserve"> стенд</w:t>
      </w:r>
      <w:r w:rsidR="00613195" w:rsidRPr="007D1AA3">
        <w:rPr>
          <w:sz w:val="28"/>
          <w:szCs w:val="28"/>
        </w:rPr>
        <w:t>е</w:t>
      </w:r>
      <w:r w:rsidRPr="007D1AA3">
        <w:rPr>
          <w:sz w:val="28"/>
          <w:szCs w:val="28"/>
        </w:rPr>
        <w:t xml:space="preserve"> и официальн</w:t>
      </w:r>
      <w:r w:rsidR="00613195" w:rsidRPr="007D1AA3">
        <w:rPr>
          <w:sz w:val="28"/>
          <w:szCs w:val="28"/>
        </w:rPr>
        <w:t>ом</w:t>
      </w:r>
      <w:r w:rsidRPr="007D1AA3">
        <w:rPr>
          <w:sz w:val="28"/>
          <w:szCs w:val="28"/>
        </w:rPr>
        <w:t xml:space="preserve"> сайт</w:t>
      </w:r>
      <w:r w:rsidR="00613195" w:rsidRPr="007D1AA3">
        <w:rPr>
          <w:sz w:val="28"/>
          <w:szCs w:val="28"/>
        </w:rPr>
        <w:t>е</w:t>
      </w:r>
      <w:r w:rsidRPr="007D1AA3">
        <w:rPr>
          <w:sz w:val="28"/>
          <w:szCs w:val="28"/>
        </w:rPr>
        <w:t xml:space="preserve"> в информационно-телекоммуникационной сети «Интернет» данное постановление в течение 10 календарных дней с момента его издания.</w:t>
      </w:r>
    </w:p>
    <w:p w:rsidR="00613195" w:rsidRPr="007D1AA3" w:rsidRDefault="00613195" w:rsidP="00E4379C">
      <w:pPr>
        <w:pStyle w:val="2"/>
        <w:tabs>
          <w:tab w:val="left" w:pos="284"/>
        </w:tabs>
        <w:ind w:left="284" w:right="-5" w:hanging="1"/>
        <w:jc w:val="both"/>
        <w:rPr>
          <w:sz w:val="28"/>
          <w:szCs w:val="28"/>
        </w:rPr>
      </w:pPr>
      <w:r w:rsidRPr="007D1AA3">
        <w:rPr>
          <w:sz w:val="28"/>
          <w:szCs w:val="28"/>
        </w:rPr>
        <w:lastRenderedPageBreak/>
        <w:t>3.3     разместить на своем информационном стенде и официальном сайте в информационно-телекоммуникационной сети «Интернет» информацию:</w:t>
      </w:r>
    </w:p>
    <w:p w:rsidR="00613195" w:rsidRPr="007D1AA3" w:rsidRDefault="00613195" w:rsidP="00613195">
      <w:pPr>
        <w:pStyle w:val="2"/>
        <w:tabs>
          <w:tab w:val="left" w:pos="284"/>
        </w:tabs>
        <w:ind w:left="284" w:right="-5" w:firstLine="850"/>
        <w:jc w:val="both"/>
        <w:rPr>
          <w:sz w:val="28"/>
          <w:szCs w:val="28"/>
        </w:rPr>
      </w:pPr>
      <w:r w:rsidRPr="007D1AA3">
        <w:rPr>
          <w:sz w:val="28"/>
          <w:szCs w:val="28"/>
        </w:rPr>
        <w:t>- о количестве мест в первых классах не позднее 10 календарных дней с момента издания данного постановления;</w:t>
      </w:r>
    </w:p>
    <w:p w:rsidR="00613195" w:rsidRPr="007D1AA3" w:rsidRDefault="00613195" w:rsidP="00613195">
      <w:pPr>
        <w:pStyle w:val="2"/>
        <w:tabs>
          <w:tab w:val="left" w:pos="284"/>
        </w:tabs>
        <w:ind w:left="284" w:right="-5" w:firstLine="850"/>
        <w:jc w:val="both"/>
        <w:rPr>
          <w:sz w:val="28"/>
          <w:szCs w:val="28"/>
        </w:rPr>
      </w:pPr>
      <w:r w:rsidRPr="007D1AA3">
        <w:rPr>
          <w:sz w:val="28"/>
          <w:szCs w:val="28"/>
        </w:rPr>
        <w:t>- о наличии свободных мест в первых классах для приема детей, не проживающих на закрепленной территории, не позднее 5 июля текущего года.</w:t>
      </w:r>
    </w:p>
    <w:p w:rsidR="005B503C" w:rsidRPr="007D1AA3" w:rsidRDefault="009F0049" w:rsidP="00335B18">
      <w:pPr>
        <w:pStyle w:val="2"/>
        <w:tabs>
          <w:tab w:val="left" w:pos="284"/>
        </w:tabs>
        <w:ind w:left="284" w:right="-5"/>
        <w:jc w:val="both"/>
        <w:rPr>
          <w:sz w:val="28"/>
          <w:szCs w:val="28"/>
        </w:rPr>
      </w:pPr>
      <w:r w:rsidRPr="007D1AA3">
        <w:rPr>
          <w:sz w:val="28"/>
          <w:szCs w:val="28"/>
        </w:rPr>
        <w:t xml:space="preserve">    </w:t>
      </w:r>
      <w:r w:rsidR="00E4379C" w:rsidRPr="007D1AA3">
        <w:rPr>
          <w:sz w:val="28"/>
          <w:szCs w:val="28"/>
        </w:rPr>
        <w:t>4.</w:t>
      </w:r>
      <w:r w:rsidR="00B47B76" w:rsidRPr="007D1AA3">
        <w:rPr>
          <w:sz w:val="28"/>
          <w:szCs w:val="28"/>
        </w:rPr>
        <w:t xml:space="preserve"> Отменить</w:t>
      </w:r>
      <w:r w:rsidR="005B503C" w:rsidRPr="007D1AA3">
        <w:rPr>
          <w:sz w:val="28"/>
          <w:szCs w:val="28"/>
        </w:rPr>
        <w:t xml:space="preserve"> постановление Администрации       </w:t>
      </w:r>
      <w:proofErr w:type="spellStart"/>
      <w:r w:rsidR="005B503C" w:rsidRPr="007D1AA3">
        <w:rPr>
          <w:sz w:val="28"/>
          <w:szCs w:val="28"/>
        </w:rPr>
        <w:t>Верхнедонског</w:t>
      </w:r>
      <w:r w:rsidR="00510AC9" w:rsidRPr="007D1AA3">
        <w:rPr>
          <w:sz w:val="28"/>
          <w:szCs w:val="28"/>
        </w:rPr>
        <w:t>о</w:t>
      </w:r>
      <w:proofErr w:type="spellEnd"/>
      <w:r w:rsidR="00510AC9" w:rsidRPr="007D1AA3">
        <w:rPr>
          <w:sz w:val="28"/>
          <w:szCs w:val="28"/>
        </w:rPr>
        <w:t xml:space="preserve"> района  от </w:t>
      </w:r>
      <w:r w:rsidR="009C6DEB">
        <w:rPr>
          <w:sz w:val="28"/>
          <w:szCs w:val="28"/>
        </w:rPr>
        <w:t>22</w:t>
      </w:r>
      <w:r w:rsidR="00510AC9" w:rsidRPr="007D1AA3">
        <w:rPr>
          <w:sz w:val="28"/>
          <w:szCs w:val="28"/>
        </w:rPr>
        <w:t>.0</w:t>
      </w:r>
      <w:r w:rsidR="00335B18" w:rsidRPr="007D1AA3">
        <w:rPr>
          <w:sz w:val="28"/>
          <w:szCs w:val="28"/>
        </w:rPr>
        <w:t>1</w:t>
      </w:r>
      <w:r w:rsidR="00510AC9" w:rsidRPr="007D1AA3">
        <w:rPr>
          <w:sz w:val="28"/>
          <w:szCs w:val="28"/>
        </w:rPr>
        <w:t>.20</w:t>
      </w:r>
      <w:r w:rsidR="00982F6A" w:rsidRPr="007D1AA3">
        <w:rPr>
          <w:sz w:val="28"/>
          <w:szCs w:val="28"/>
        </w:rPr>
        <w:t>2</w:t>
      </w:r>
      <w:r w:rsidR="009C6DEB">
        <w:rPr>
          <w:sz w:val="28"/>
          <w:szCs w:val="28"/>
        </w:rPr>
        <w:t>4</w:t>
      </w:r>
      <w:r w:rsidR="008C2EB5" w:rsidRPr="007D1AA3">
        <w:rPr>
          <w:sz w:val="28"/>
          <w:szCs w:val="28"/>
        </w:rPr>
        <w:t xml:space="preserve"> г.</w:t>
      </w:r>
      <w:r w:rsidR="00510AC9" w:rsidRPr="007D1AA3">
        <w:rPr>
          <w:sz w:val="28"/>
          <w:szCs w:val="28"/>
        </w:rPr>
        <w:t xml:space="preserve"> №</w:t>
      </w:r>
      <w:r w:rsidR="00700FE2" w:rsidRPr="007D1AA3">
        <w:rPr>
          <w:sz w:val="28"/>
          <w:szCs w:val="28"/>
        </w:rPr>
        <w:t xml:space="preserve"> </w:t>
      </w:r>
      <w:r w:rsidR="009C6DEB">
        <w:rPr>
          <w:sz w:val="28"/>
          <w:szCs w:val="28"/>
        </w:rPr>
        <w:t>41</w:t>
      </w:r>
      <w:r w:rsidR="00510AC9" w:rsidRPr="007D1AA3">
        <w:rPr>
          <w:sz w:val="28"/>
          <w:szCs w:val="28"/>
        </w:rPr>
        <w:t xml:space="preserve"> </w:t>
      </w:r>
      <w:r w:rsidR="00335B18" w:rsidRPr="007D1AA3">
        <w:rPr>
          <w:sz w:val="28"/>
          <w:szCs w:val="28"/>
        </w:rPr>
        <w:t xml:space="preserve"> «О закреплении муниципальных  бюджетных общеобразовательных учреждений за конкретными территориями муниципального образования «Верхнедонской район»</w:t>
      </w:r>
      <w:r w:rsidR="005B503C" w:rsidRPr="007D1AA3">
        <w:rPr>
          <w:sz w:val="28"/>
          <w:szCs w:val="28"/>
        </w:rPr>
        <w:t>.</w:t>
      </w:r>
    </w:p>
    <w:p w:rsidR="00331C44" w:rsidRPr="007D1AA3" w:rsidRDefault="00331C44" w:rsidP="00335B18">
      <w:pPr>
        <w:pStyle w:val="2"/>
        <w:tabs>
          <w:tab w:val="left" w:pos="284"/>
        </w:tabs>
        <w:ind w:left="284" w:right="-5"/>
        <w:jc w:val="both"/>
        <w:rPr>
          <w:sz w:val="28"/>
          <w:szCs w:val="28"/>
        </w:rPr>
      </w:pPr>
      <w:r w:rsidRPr="007D1AA3">
        <w:rPr>
          <w:sz w:val="28"/>
          <w:szCs w:val="28"/>
        </w:rPr>
        <w:t xml:space="preserve">    5.  Данное постановление подлежит официальному опубликованию и применяется к правоотношениям, возникающим с 01.01.202</w:t>
      </w:r>
      <w:r w:rsidR="009C6DEB">
        <w:rPr>
          <w:sz w:val="28"/>
          <w:szCs w:val="28"/>
        </w:rPr>
        <w:t>5</w:t>
      </w:r>
      <w:r w:rsidRPr="007D1AA3">
        <w:rPr>
          <w:sz w:val="28"/>
          <w:szCs w:val="28"/>
        </w:rPr>
        <w:t xml:space="preserve"> года.</w:t>
      </w:r>
    </w:p>
    <w:p w:rsidR="005B503C" w:rsidRPr="007D1AA3" w:rsidRDefault="00E4379C" w:rsidP="00E4379C">
      <w:pPr>
        <w:pStyle w:val="2"/>
        <w:tabs>
          <w:tab w:val="left" w:pos="284"/>
        </w:tabs>
        <w:ind w:left="284" w:right="-5"/>
        <w:jc w:val="both"/>
        <w:rPr>
          <w:sz w:val="28"/>
          <w:szCs w:val="28"/>
        </w:rPr>
      </w:pPr>
      <w:r w:rsidRPr="007D1AA3">
        <w:rPr>
          <w:sz w:val="28"/>
          <w:szCs w:val="28"/>
        </w:rPr>
        <w:t xml:space="preserve">   </w:t>
      </w:r>
      <w:r w:rsidR="009F0049" w:rsidRPr="007D1AA3">
        <w:rPr>
          <w:sz w:val="28"/>
          <w:szCs w:val="28"/>
        </w:rPr>
        <w:t xml:space="preserve"> </w:t>
      </w:r>
      <w:r w:rsidR="00331C44" w:rsidRPr="007D1AA3">
        <w:rPr>
          <w:sz w:val="28"/>
          <w:szCs w:val="28"/>
        </w:rPr>
        <w:t>6</w:t>
      </w:r>
      <w:r w:rsidR="00335B18" w:rsidRPr="007D1AA3">
        <w:rPr>
          <w:sz w:val="28"/>
          <w:szCs w:val="28"/>
        </w:rPr>
        <w:t xml:space="preserve">. Контроль </w:t>
      </w:r>
      <w:r w:rsidR="005B503C" w:rsidRPr="007D1AA3">
        <w:rPr>
          <w:sz w:val="28"/>
          <w:szCs w:val="28"/>
        </w:rPr>
        <w:t>исполнени</w:t>
      </w:r>
      <w:r w:rsidR="00335B18" w:rsidRPr="007D1AA3">
        <w:rPr>
          <w:sz w:val="28"/>
          <w:szCs w:val="28"/>
        </w:rPr>
        <w:t>я</w:t>
      </w:r>
      <w:r w:rsidR="005B503C" w:rsidRPr="007D1AA3">
        <w:rPr>
          <w:sz w:val="28"/>
          <w:szCs w:val="28"/>
        </w:rPr>
        <w:t xml:space="preserve"> настоящего постанов</w:t>
      </w:r>
      <w:r w:rsidR="00E2444A" w:rsidRPr="007D1AA3">
        <w:rPr>
          <w:sz w:val="28"/>
          <w:szCs w:val="28"/>
        </w:rPr>
        <w:t>ления возложить на заместителя г</w:t>
      </w:r>
      <w:r w:rsidR="005B503C" w:rsidRPr="007D1AA3">
        <w:rPr>
          <w:sz w:val="28"/>
          <w:szCs w:val="28"/>
        </w:rPr>
        <w:t>лавы Администрации Верхнедонско</w:t>
      </w:r>
      <w:r w:rsidR="00960051" w:rsidRPr="007D1AA3">
        <w:rPr>
          <w:sz w:val="28"/>
          <w:szCs w:val="28"/>
        </w:rPr>
        <w:t xml:space="preserve">го района </w:t>
      </w:r>
      <w:r w:rsidR="005B503C" w:rsidRPr="007D1AA3">
        <w:rPr>
          <w:sz w:val="28"/>
          <w:szCs w:val="28"/>
        </w:rPr>
        <w:t xml:space="preserve"> </w:t>
      </w:r>
      <w:r w:rsidR="00982F6A" w:rsidRPr="007D1AA3">
        <w:rPr>
          <w:sz w:val="28"/>
          <w:szCs w:val="28"/>
        </w:rPr>
        <w:t>Фомичева В.Е.</w:t>
      </w:r>
      <w:r w:rsidR="005B503C" w:rsidRPr="007D1AA3">
        <w:rPr>
          <w:sz w:val="28"/>
          <w:szCs w:val="28"/>
        </w:rPr>
        <w:t xml:space="preserve">  </w:t>
      </w:r>
    </w:p>
    <w:p w:rsidR="005B503C" w:rsidRPr="007D1AA3" w:rsidRDefault="005B503C" w:rsidP="005B503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07C54" w:rsidRPr="007D1AA3" w:rsidRDefault="00007C54" w:rsidP="005B503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07C54" w:rsidRPr="007D1AA3" w:rsidRDefault="00007C54" w:rsidP="005B503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07C54" w:rsidRPr="007D1AA3" w:rsidRDefault="00007C54" w:rsidP="005B503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B30AF" w:rsidRPr="007D1AA3" w:rsidRDefault="00787DDE" w:rsidP="007B30AF">
      <w:pPr>
        <w:pStyle w:val="a3"/>
        <w:tabs>
          <w:tab w:val="num" w:pos="540"/>
        </w:tabs>
        <w:ind w:left="540" w:hanging="540"/>
        <w:rPr>
          <w:szCs w:val="28"/>
        </w:rPr>
      </w:pPr>
      <w:r w:rsidRPr="007D1AA3">
        <w:rPr>
          <w:szCs w:val="28"/>
        </w:rPr>
        <w:t xml:space="preserve"> </w:t>
      </w:r>
      <w:r w:rsidR="00982F6A" w:rsidRPr="007D1AA3">
        <w:rPr>
          <w:szCs w:val="28"/>
        </w:rPr>
        <w:t>Г</w:t>
      </w:r>
      <w:r w:rsidR="007B30AF" w:rsidRPr="007D1AA3">
        <w:rPr>
          <w:szCs w:val="28"/>
        </w:rPr>
        <w:t>лав</w:t>
      </w:r>
      <w:r w:rsidR="00982F6A" w:rsidRPr="007D1AA3">
        <w:rPr>
          <w:szCs w:val="28"/>
        </w:rPr>
        <w:t>а</w:t>
      </w:r>
      <w:r w:rsidR="007B30AF" w:rsidRPr="007D1AA3">
        <w:rPr>
          <w:szCs w:val="28"/>
        </w:rPr>
        <w:t xml:space="preserve">  Администрации </w:t>
      </w:r>
    </w:p>
    <w:p w:rsidR="007B30AF" w:rsidRPr="007D1AA3" w:rsidRDefault="00787DDE" w:rsidP="007D1AA3">
      <w:pPr>
        <w:pStyle w:val="a3"/>
        <w:tabs>
          <w:tab w:val="num" w:pos="540"/>
        </w:tabs>
        <w:ind w:left="540" w:hanging="540"/>
        <w:rPr>
          <w:szCs w:val="28"/>
        </w:rPr>
      </w:pPr>
      <w:r w:rsidRPr="007D1AA3">
        <w:rPr>
          <w:szCs w:val="28"/>
        </w:rPr>
        <w:t xml:space="preserve"> </w:t>
      </w:r>
      <w:proofErr w:type="spellStart"/>
      <w:r w:rsidR="007B30AF" w:rsidRPr="007D1AA3">
        <w:rPr>
          <w:szCs w:val="28"/>
        </w:rPr>
        <w:t>Верхнедонского</w:t>
      </w:r>
      <w:proofErr w:type="spellEnd"/>
      <w:r w:rsidR="007B30AF" w:rsidRPr="007D1AA3">
        <w:rPr>
          <w:szCs w:val="28"/>
        </w:rPr>
        <w:t xml:space="preserve">  района</w:t>
      </w:r>
      <w:r w:rsidR="007B30AF" w:rsidRPr="007D1AA3">
        <w:rPr>
          <w:szCs w:val="28"/>
        </w:rPr>
        <w:tab/>
      </w:r>
      <w:r w:rsidR="007B30AF" w:rsidRPr="007D1AA3">
        <w:rPr>
          <w:szCs w:val="28"/>
        </w:rPr>
        <w:tab/>
      </w:r>
      <w:r w:rsidR="007B30AF" w:rsidRPr="007D1AA3">
        <w:rPr>
          <w:szCs w:val="28"/>
        </w:rPr>
        <w:tab/>
        <w:t xml:space="preserve">                  </w:t>
      </w:r>
      <w:r w:rsidR="005C5619" w:rsidRPr="007D1AA3">
        <w:rPr>
          <w:szCs w:val="28"/>
        </w:rPr>
        <w:t xml:space="preserve">                     </w:t>
      </w:r>
      <w:r w:rsidR="007B30AF" w:rsidRPr="007D1AA3">
        <w:rPr>
          <w:szCs w:val="28"/>
        </w:rPr>
        <w:t xml:space="preserve"> </w:t>
      </w:r>
      <w:r w:rsidRPr="007D1AA3">
        <w:rPr>
          <w:szCs w:val="28"/>
        </w:rPr>
        <w:t xml:space="preserve">  </w:t>
      </w:r>
      <w:r w:rsidR="00982F6A" w:rsidRPr="007D1AA3">
        <w:rPr>
          <w:szCs w:val="28"/>
        </w:rPr>
        <w:t>А</w:t>
      </w:r>
      <w:r w:rsidR="00331C44" w:rsidRPr="007D1AA3">
        <w:rPr>
          <w:szCs w:val="28"/>
        </w:rPr>
        <w:t xml:space="preserve">.А. </w:t>
      </w:r>
      <w:r w:rsidR="00982F6A" w:rsidRPr="007D1AA3">
        <w:rPr>
          <w:szCs w:val="28"/>
        </w:rPr>
        <w:t>Романов</w:t>
      </w:r>
    </w:p>
    <w:p w:rsidR="00007C54" w:rsidRPr="007D1AA3" w:rsidRDefault="00007C54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B30AF" w:rsidRPr="007D1AA3" w:rsidRDefault="00787DDE" w:rsidP="007B30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 xml:space="preserve"> </w:t>
      </w:r>
      <w:r w:rsidR="007B30AF" w:rsidRPr="007D1AA3">
        <w:rPr>
          <w:rFonts w:ascii="Times New Roman" w:hAnsi="Times New Roman" w:cs="Times New Roman"/>
          <w:sz w:val="28"/>
          <w:szCs w:val="28"/>
        </w:rPr>
        <w:t>Постановление вносит</w:t>
      </w:r>
    </w:p>
    <w:p w:rsidR="007D1AA3" w:rsidRPr="007D1AA3" w:rsidRDefault="007B30AF" w:rsidP="007D1A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1AA3">
        <w:rPr>
          <w:rFonts w:ascii="Times New Roman" w:hAnsi="Times New Roman" w:cs="Times New Roman"/>
          <w:sz w:val="28"/>
          <w:szCs w:val="28"/>
        </w:rPr>
        <w:t>Верхнедонской</w:t>
      </w:r>
      <w:proofErr w:type="spellEnd"/>
      <w:r w:rsidR="007D1AA3">
        <w:rPr>
          <w:rFonts w:ascii="Times New Roman" w:hAnsi="Times New Roman" w:cs="Times New Roman"/>
          <w:sz w:val="28"/>
          <w:szCs w:val="28"/>
        </w:rPr>
        <w:t xml:space="preserve"> отдел образования</w:t>
      </w:r>
    </w:p>
    <w:p w:rsidR="007B30AF" w:rsidRPr="007D1AA3" w:rsidRDefault="007B30AF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7B30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5619" w:rsidRDefault="005C5619" w:rsidP="00960051">
      <w:pPr>
        <w:pStyle w:val="a7"/>
        <w:ind w:firstLine="5245"/>
        <w:rPr>
          <w:rFonts w:ascii="Times New Roman" w:hAnsi="Times New Roman" w:cs="Times New Roman"/>
          <w:sz w:val="28"/>
          <w:szCs w:val="28"/>
        </w:rPr>
      </w:pPr>
    </w:p>
    <w:p w:rsidR="007D1AA3" w:rsidRPr="007D1AA3" w:rsidRDefault="007D1AA3" w:rsidP="00960051">
      <w:pPr>
        <w:pStyle w:val="a7"/>
        <w:ind w:firstLine="5245"/>
        <w:rPr>
          <w:rFonts w:ascii="Times New Roman" w:hAnsi="Times New Roman" w:cs="Times New Roman"/>
          <w:sz w:val="28"/>
          <w:szCs w:val="28"/>
        </w:rPr>
      </w:pPr>
    </w:p>
    <w:p w:rsidR="00162393" w:rsidRPr="007D1AA3" w:rsidRDefault="00960051" w:rsidP="00162393">
      <w:pPr>
        <w:pStyle w:val="a7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62393" w:rsidRPr="007D1AA3" w:rsidRDefault="00960051" w:rsidP="00162393">
      <w:pPr>
        <w:pStyle w:val="a7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162393" w:rsidRPr="007D1AA3">
        <w:rPr>
          <w:rFonts w:ascii="Times New Roman" w:hAnsi="Times New Roman" w:cs="Times New Roman"/>
          <w:sz w:val="28"/>
          <w:szCs w:val="28"/>
        </w:rPr>
        <w:t xml:space="preserve"> </w:t>
      </w:r>
      <w:r w:rsidRPr="007D1AA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62393" w:rsidRPr="007D1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051" w:rsidRPr="007D1AA3" w:rsidRDefault="00162393" w:rsidP="0096005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>В</w:t>
      </w:r>
      <w:r w:rsidR="00960051" w:rsidRPr="007D1AA3">
        <w:rPr>
          <w:rFonts w:ascii="Times New Roman" w:hAnsi="Times New Roman" w:cs="Times New Roman"/>
          <w:sz w:val="28"/>
          <w:szCs w:val="28"/>
        </w:rPr>
        <w:t>ерхнедонского    района</w:t>
      </w:r>
      <w:r w:rsidRPr="007D1AA3">
        <w:rPr>
          <w:rFonts w:ascii="Times New Roman" w:hAnsi="Times New Roman" w:cs="Times New Roman"/>
          <w:sz w:val="28"/>
          <w:szCs w:val="28"/>
        </w:rPr>
        <w:t xml:space="preserve"> Ростовской области</w:t>
      </w:r>
    </w:p>
    <w:p w:rsidR="00960051" w:rsidRPr="007D1AA3" w:rsidRDefault="00960051" w:rsidP="00960051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 xml:space="preserve"> от </w:t>
      </w:r>
      <w:r w:rsidR="005C5619" w:rsidRPr="007D1AA3">
        <w:rPr>
          <w:rFonts w:ascii="Times New Roman" w:hAnsi="Times New Roman" w:cs="Times New Roman"/>
          <w:sz w:val="28"/>
          <w:szCs w:val="28"/>
        </w:rPr>
        <w:t>__</w:t>
      </w:r>
      <w:r w:rsidR="00007C54" w:rsidRPr="007D1AA3">
        <w:rPr>
          <w:rFonts w:ascii="Times New Roman" w:hAnsi="Times New Roman" w:cs="Times New Roman"/>
          <w:sz w:val="28"/>
          <w:szCs w:val="28"/>
        </w:rPr>
        <w:t>.0</w:t>
      </w:r>
      <w:r w:rsidR="004745AD" w:rsidRPr="007D1AA3">
        <w:rPr>
          <w:rFonts w:ascii="Times New Roman" w:hAnsi="Times New Roman" w:cs="Times New Roman"/>
          <w:sz w:val="28"/>
          <w:szCs w:val="28"/>
        </w:rPr>
        <w:t>1</w:t>
      </w:r>
      <w:r w:rsidR="00007C54" w:rsidRPr="007D1AA3">
        <w:rPr>
          <w:rFonts w:ascii="Times New Roman" w:hAnsi="Times New Roman" w:cs="Times New Roman"/>
          <w:sz w:val="28"/>
          <w:szCs w:val="28"/>
        </w:rPr>
        <w:t>.20</w:t>
      </w:r>
      <w:r w:rsidR="00700FE2" w:rsidRPr="007D1AA3">
        <w:rPr>
          <w:rFonts w:ascii="Times New Roman" w:hAnsi="Times New Roman" w:cs="Times New Roman"/>
          <w:sz w:val="28"/>
          <w:szCs w:val="28"/>
        </w:rPr>
        <w:t>2</w:t>
      </w:r>
      <w:r w:rsidR="009C6DEB">
        <w:rPr>
          <w:rFonts w:ascii="Times New Roman" w:hAnsi="Times New Roman" w:cs="Times New Roman"/>
          <w:sz w:val="28"/>
          <w:szCs w:val="28"/>
        </w:rPr>
        <w:t>5</w:t>
      </w:r>
      <w:r w:rsidRPr="007D1AA3">
        <w:rPr>
          <w:rFonts w:ascii="Times New Roman" w:hAnsi="Times New Roman" w:cs="Times New Roman"/>
          <w:sz w:val="28"/>
          <w:szCs w:val="28"/>
        </w:rPr>
        <w:t xml:space="preserve">  № </w:t>
      </w:r>
      <w:r w:rsidR="005C5619" w:rsidRPr="007D1AA3">
        <w:rPr>
          <w:rFonts w:ascii="Times New Roman" w:hAnsi="Times New Roman" w:cs="Times New Roman"/>
          <w:sz w:val="28"/>
          <w:szCs w:val="28"/>
        </w:rPr>
        <w:t>__</w:t>
      </w:r>
    </w:p>
    <w:p w:rsidR="00960051" w:rsidRPr="007D1AA3" w:rsidRDefault="00960051" w:rsidP="0096005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60051" w:rsidRPr="007D1AA3" w:rsidRDefault="00960051" w:rsidP="0096005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>СПИСОК</w:t>
      </w:r>
    </w:p>
    <w:p w:rsidR="00960051" w:rsidRPr="007D1AA3" w:rsidRDefault="00960051" w:rsidP="0096005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>закрепленных территорий муниципального образования «Верхнедонской район» за муниципальными бюджетными общеобразовательными учреждениями</w:t>
      </w:r>
    </w:p>
    <w:p w:rsidR="00960051" w:rsidRPr="007D1AA3" w:rsidRDefault="00960051" w:rsidP="0096005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6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2693"/>
        <w:gridCol w:w="3235"/>
      </w:tblGrid>
      <w:tr w:rsidR="004E7765" w:rsidRPr="007D1AA3" w:rsidTr="007D1AA3">
        <w:tc>
          <w:tcPr>
            <w:tcW w:w="675" w:type="dxa"/>
          </w:tcPr>
          <w:p w:rsidR="004E7765" w:rsidRPr="007D1AA3" w:rsidRDefault="004E7765" w:rsidP="003055B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:rsidR="004E7765" w:rsidRPr="007D1AA3" w:rsidRDefault="004E7765" w:rsidP="003055B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693" w:type="dxa"/>
          </w:tcPr>
          <w:p w:rsidR="004E7765" w:rsidRPr="007D1AA3" w:rsidRDefault="004E7765" w:rsidP="003055B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Адрес учреждения</w:t>
            </w:r>
          </w:p>
        </w:tc>
        <w:tc>
          <w:tcPr>
            <w:tcW w:w="3235" w:type="dxa"/>
          </w:tcPr>
          <w:p w:rsidR="004E7765" w:rsidRPr="007D1AA3" w:rsidRDefault="004E7765" w:rsidP="003055B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Закрепленная территория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униципальное бюджетное общеобразовательное учреждение </w:t>
            </w:r>
            <w:proofErr w:type="spellStart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Верхнедонского</w:t>
            </w:r>
            <w:proofErr w:type="spellEnd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 </w:t>
            </w:r>
            <w:proofErr w:type="spellStart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Верхнедонская</w:t>
            </w:r>
            <w:proofErr w:type="spellEnd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гимназия</w:t>
            </w:r>
          </w:p>
        </w:tc>
        <w:tc>
          <w:tcPr>
            <w:tcW w:w="2693" w:type="dxa"/>
          </w:tcPr>
          <w:p w:rsidR="004E7765" w:rsidRPr="007D1AA3" w:rsidRDefault="003C737D" w:rsidP="003C737D">
            <w:pPr>
              <w:ind w:left="42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346170 Российская Федерация, Ростовская область,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Верхнедонской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Казанская, ул. Коммунальная, 13</w:t>
            </w:r>
          </w:p>
        </w:tc>
        <w:tc>
          <w:tcPr>
            <w:tcW w:w="3235" w:type="dxa"/>
          </w:tcPr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станица Казанская, 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Солонцовский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Базковский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Заикинский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Кукуевский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Дубровский,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Ароматный, 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Пузановский,</w:t>
            </w:r>
          </w:p>
          <w:p w:rsidR="004E7765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Мутилинский</w:t>
            </w:r>
            <w:proofErr w:type="spellEnd"/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униципальное бюджетное общеобразовательное учреждение </w:t>
            </w:r>
            <w:proofErr w:type="spellStart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Верхнедонского</w:t>
            </w:r>
            <w:proofErr w:type="spellEnd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</w:t>
            </w:r>
            <w:proofErr w:type="spellStart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Верхнебыковская</w:t>
            </w:r>
            <w:proofErr w:type="spellEnd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3C737D" w:rsidP="004E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346181, Российская Федерация, Ростовская область, Верхнедонской район, х.  Быковский, ул. Быковская, 213</w:t>
            </w:r>
          </w:p>
        </w:tc>
        <w:tc>
          <w:tcPr>
            <w:tcW w:w="3235" w:type="dxa"/>
          </w:tcPr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Быковский, 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Морозовский, </w:t>
            </w:r>
          </w:p>
          <w:p w:rsidR="004E7765" w:rsidRPr="007D1AA3" w:rsidRDefault="005A545F" w:rsidP="005A545F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Солоновский</w:t>
            </w:r>
            <w:proofErr w:type="spellEnd"/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униципальное бюджетное общеобразовательное учреждение </w:t>
            </w:r>
            <w:proofErr w:type="spellStart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Верхнедонского</w:t>
            </w:r>
            <w:proofErr w:type="spellEnd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района </w:t>
            </w:r>
            <w:proofErr w:type="spellStart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Верхняковская</w:t>
            </w:r>
            <w:proofErr w:type="spellEnd"/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средняя общеобразовательная  школа</w:t>
            </w:r>
          </w:p>
        </w:tc>
        <w:tc>
          <w:tcPr>
            <w:tcW w:w="2693" w:type="dxa"/>
          </w:tcPr>
          <w:p w:rsidR="004E7765" w:rsidRPr="007D1AA3" w:rsidRDefault="0062472D" w:rsidP="004E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346173, Российская Федерация, Ростовская область, Верхнедонской район, х.  Верхняковский, ул. Административная, 4</w:t>
            </w:r>
          </w:p>
        </w:tc>
        <w:tc>
          <w:tcPr>
            <w:tcW w:w="3235" w:type="dxa"/>
          </w:tcPr>
          <w:p w:rsidR="00814627" w:rsidRPr="007D1AA3" w:rsidRDefault="00814627" w:rsidP="00814627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Верхняковский, </w:t>
            </w:r>
          </w:p>
          <w:p w:rsidR="00814627" w:rsidRPr="007D1AA3" w:rsidRDefault="00814627" w:rsidP="00814627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Павловский,</w:t>
            </w:r>
          </w:p>
          <w:p w:rsidR="00814627" w:rsidRPr="007D1AA3" w:rsidRDefault="00814627" w:rsidP="00814627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Поздняковский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14627" w:rsidRPr="007D1AA3" w:rsidRDefault="00814627" w:rsidP="00814627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Макаровский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E7765" w:rsidRPr="007D1AA3" w:rsidRDefault="00814627" w:rsidP="00814627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Михайловский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4E7765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бюджетное общеобразовательное учреждение Верхнедонского района Красноармейская </w:t>
            </w: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основная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9C166E" w:rsidP="009C1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346172, Российская Федерация, Ростовская область, Верхнедонской район, п. Суходольный, ул. </w:t>
            </w:r>
            <w:r w:rsidRPr="007D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Школьная, 3</w:t>
            </w:r>
          </w:p>
        </w:tc>
        <w:tc>
          <w:tcPr>
            <w:tcW w:w="3235" w:type="dxa"/>
          </w:tcPr>
          <w:p w:rsidR="001C7911" w:rsidRPr="007D1AA3" w:rsidRDefault="001C7911" w:rsidP="001C7911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поселок Суходольный, </w:t>
            </w:r>
          </w:p>
          <w:p w:rsidR="001C7911" w:rsidRPr="007D1AA3" w:rsidRDefault="001C7911" w:rsidP="001C7911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поселок Октябрьский,</w:t>
            </w:r>
          </w:p>
          <w:p w:rsidR="004E7765" w:rsidRPr="007D1AA3" w:rsidRDefault="001C7911" w:rsidP="001C7911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Красноармейский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754D9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униципальное бюджетное общеобразовательное учреждение Верхнедонского района Мешковская средняя общеобразовательная школа</w:t>
            </w:r>
          </w:p>
        </w:tc>
        <w:tc>
          <w:tcPr>
            <w:tcW w:w="2693" w:type="dxa"/>
          </w:tcPr>
          <w:p w:rsidR="00054475" w:rsidRPr="007D1AA3" w:rsidRDefault="00054475" w:rsidP="00054475">
            <w:pPr>
              <w:tabs>
                <w:tab w:val="right" w:pos="720"/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346160, Российская Федерация, Ростовская область, </w:t>
            </w:r>
            <w:proofErr w:type="spellStart"/>
            <w:r w:rsidRPr="007D1AA3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Верхнедонской</w:t>
            </w:r>
            <w:proofErr w:type="spellEnd"/>
            <w:r w:rsidRPr="007D1A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1AA3">
              <w:rPr>
                <w:rFonts w:ascii="Times New Roman" w:eastAsia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7D1A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Мешковская, проспект Победы,  11</w:t>
            </w:r>
          </w:p>
          <w:p w:rsidR="004E7765" w:rsidRPr="007D1AA3" w:rsidRDefault="004E7765" w:rsidP="004E77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5" w:type="dxa"/>
          </w:tcPr>
          <w:p w:rsidR="003B3ADB" w:rsidRPr="007D1AA3" w:rsidRDefault="003B3ADB" w:rsidP="003B3ADB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станица Мешковская,</w:t>
            </w:r>
          </w:p>
          <w:p w:rsidR="003B3ADB" w:rsidRPr="007D1AA3" w:rsidRDefault="003B3ADB" w:rsidP="003B3ADB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Назаровский,</w:t>
            </w:r>
          </w:p>
          <w:p w:rsidR="003B3ADB" w:rsidRPr="007D1AA3" w:rsidRDefault="003B3ADB" w:rsidP="003B3ADB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Бирюковский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3ADB" w:rsidRPr="007D1AA3" w:rsidRDefault="003B3ADB" w:rsidP="003B3ADB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Меловатский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E7765" w:rsidRPr="007D1AA3" w:rsidRDefault="003B3ADB" w:rsidP="003B3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Скельновский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B3ADB" w:rsidRPr="007D1AA3" w:rsidRDefault="003B3ADB" w:rsidP="003B3ADB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Алексеевский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9C6DEB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proofErr w:type="spellStart"/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>Верхнедонского</w:t>
            </w:r>
            <w:proofErr w:type="spellEnd"/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</w:t>
            </w:r>
            <w:proofErr w:type="spellStart"/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>Мещеряковская</w:t>
            </w:r>
            <w:proofErr w:type="spellEnd"/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средняя общеобразовательная школа имени Дмитрия </w:t>
            </w:r>
            <w:proofErr w:type="spellStart"/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>Маркиановича</w:t>
            </w:r>
            <w:proofErr w:type="spellEnd"/>
            <w:r w:rsidRPr="009C6D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Садового</w:t>
            </w:r>
          </w:p>
        </w:tc>
        <w:tc>
          <w:tcPr>
            <w:tcW w:w="2693" w:type="dxa"/>
          </w:tcPr>
          <w:p w:rsidR="004E7765" w:rsidRPr="007D1AA3" w:rsidRDefault="009419CD" w:rsidP="009419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346163, Российская Федерация, Ростовская область, Верхнедонской район, х.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Мещеряковский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  ул. Садовая, 27</w:t>
            </w:r>
          </w:p>
        </w:tc>
        <w:tc>
          <w:tcPr>
            <w:tcW w:w="3235" w:type="dxa"/>
          </w:tcPr>
          <w:p w:rsidR="0072771C" w:rsidRPr="007D1AA3" w:rsidRDefault="0072771C" w:rsidP="0072771C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Мещеряковский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2771C" w:rsidRPr="007D1AA3" w:rsidRDefault="0072771C" w:rsidP="0072771C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Мрыховский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2771C" w:rsidRPr="007D1AA3" w:rsidRDefault="0072771C" w:rsidP="0072771C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Коноваловский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2771C" w:rsidRPr="007D1AA3" w:rsidRDefault="0072771C" w:rsidP="0072771C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Громчанский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2771C" w:rsidRPr="007D1AA3" w:rsidRDefault="0072771C" w:rsidP="0072771C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Батальщиковский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E7765" w:rsidRPr="007D1AA3" w:rsidRDefault="0072771C" w:rsidP="0072771C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Нижнетиховский</w:t>
            </w:r>
            <w:proofErr w:type="spellEnd"/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4E7765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общеобразовательное учреждение Верхнедонского района Мигулинская средняя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515B5F" w:rsidP="0051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346167, Российская Федерация, Ростовская область,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Верхнедонской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Мигулинская, ул. Чкалова, 8</w:t>
            </w:r>
          </w:p>
        </w:tc>
        <w:tc>
          <w:tcPr>
            <w:tcW w:w="3235" w:type="dxa"/>
          </w:tcPr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станица Мигулинская,</w:t>
            </w:r>
          </w:p>
          <w:p w:rsidR="005A545F" w:rsidRPr="007D1AA3" w:rsidRDefault="005A545F" w:rsidP="005A545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Подгорский</w:t>
            </w:r>
            <w:proofErr w:type="spellEnd"/>
          </w:p>
          <w:p w:rsidR="004E7765" w:rsidRPr="007D1AA3" w:rsidRDefault="004E7765" w:rsidP="004E7765">
            <w:pPr>
              <w:rPr>
                <w:sz w:val="28"/>
                <w:szCs w:val="28"/>
              </w:rPr>
            </w:pP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униципальное бюджетное общеобразовательное учреждение Верхнедонского района Новониколаевская средняя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F107B3" w:rsidP="004E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346183, Российская Федерация, Ростовская область, Верхнедонской район, х.  Новониколаевский, ул. Советская, 14</w:t>
            </w:r>
          </w:p>
        </w:tc>
        <w:tc>
          <w:tcPr>
            <w:tcW w:w="3235" w:type="dxa"/>
          </w:tcPr>
          <w:p w:rsidR="00D31777" w:rsidRPr="007D1AA3" w:rsidRDefault="00D31777" w:rsidP="00D31777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Новониколаевский,</w:t>
            </w:r>
          </w:p>
          <w:p w:rsidR="00D31777" w:rsidRPr="007D1AA3" w:rsidRDefault="00D31777" w:rsidP="00D31777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Каменный, </w:t>
            </w:r>
          </w:p>
          <w:p w:rsidR="004E7765" w:rsidRPr="007D1AA3" w:rsidRDefault="00D31777" w:rsidP="00D31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Раскольный</w:t>
            </w:r>
          </w:p>
          <w:p w:rsidR="00982F6A" w:rsidRPr="007D1AA3" w:rsidRDefault="00982F6A" w:rsidP="00D31777">
            <w:pPr>
              <w:jc w:val="both"/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Парижский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4E7765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общеобразовательное учреждение Верхнедонского района Песковатско-</w:t>
            </w:r>
          </w:p>
          <w:p w:rsidR="004E7765" w:rsidRPr="007D1AA3" w:rsidRDefault="004E7765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Лопатинская основная   </w:t>
            </w: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C17166" w:rsidP="004E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346186, Российская Федерация, Ростовская область, Верхнедонской район, х.  Песковатская Лопатина, ул.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Песковатсколопатинская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  <w:r w:rsidR="00304CB9" w:rsidRPr="007D1AA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70A7"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4CB9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35" w:type="dxa"/>
          </w:tcPr>
          <w:p w:rsidR="004E7765" w:rsidRPr="007D1AA3" w:rsidRDefault="005A545F" w:rsidP="004E7765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хутор Песковатская Лопатина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униципальное бюджетное общеобразовательное учреждение Верхнедонского района Поповская основная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657FD6" w:rsidP="007A40EA">
            <w:pPr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346180, Российская Федерация, Ростовская область, Верхнедонской район, х.  Поповка, ул. Шолохова,14</w:t>
            </w:r>
          </w:p>
        </w:tc>
        <w:tc>
          <w:tcPr>
            <w:tcW w:w="3235" w:type="dxa"/>
          </w:tcPr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Поповка, </w:t>
            </w:r>
          </w:p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Рубеженский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E7765" w:rsidRPr="007D1AA3" w:rsidRDefault="00942A3F" w:rsidP="00942A3F">
            <w:pPr>
              <w:jc w:val="both"/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Пухляковский</w:t>
            </w:r>
            <w:proofErr w:type="spellEnd"/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униципальное бюджетное общеобразовательное учреждение Верхнедонского района Средне-Лопатинская основная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737167" w:rsidP="004E7765">
            <w:pPr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346181, Российская Федерация, Ростовская область, Верхнедонской район, х.  Казанская Лопатина, ул. Лопатинская, 166</w:t>
            </w:r>
          </w:p>
        </w:tc>
        <w:tc>
          <w:tcPr>
            <w:tcW w:w="3235" w:type="dxa"/>
          </w:tcPr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Казанская Лопатина, </w:t>
            </w:r>
          </w:p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Колодезный, </w:t>
            </w:r>
          </w:p>
          <w:p w:rsidR="00942A3F" w:rsidRPr="007D1AA3" w:rsidRDefault="00405B10" w:rsidP="00942A3F">
            <w:pPr>
              <w:pStyle w:val="a7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Сухой Л</w:t>
            </w:r>
            <w:r w:rsidR="00942A3F"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ог, </w:t>
            </w:r>
          </w:p>
          <w:p w:rsidR="004E7765" w:rsidRPr="007D1AA3" w:rsidRDefault="00942A3F" w:rsidP="00942A3F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Ереминский</w:t>
            </w:r>
            <w:proofErr w:type="spellEnd"/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2E6DC9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4E7765"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униципальное бюджетное общеобразовательное учреждение Верхнедонского района Тубянская основная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BB110E" w:rsidP="004E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346191, Российская Федерация, Ростовская область, Верхнедонской район, х.  Тубянский, ул. Тубянская, 2</w:t>
            </w:r>
          </w:p>
        </w:tc>
        <w:tc>
          <w:tcPr>
            <w:tcW w:w="3235" w:type="dxa"/>
          </w:tcPr>
          <w:p w:rsidR="007A0986" w:rsidRPr="007D1AA3" w:rsidRDefault="007A0986" w:rsidP="007A0986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Тубянский, </w:t>
            </w:r>
          </w:p>
          <w:p w:rsidR="007A0986" w:rsidRPr="007D1AA3" w:rsidRDefault="007A0986" w:rsidP="007A0986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Озерский,</w:t>
            </w:r>
          </w:p>
          <w:p w:rsidR="00405B10" w:rsidRPr="007D1AA3" w:rsidRDefault="007A0986" w:rsidP="007A0986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Гормиловский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0986" w:rsidRPr="007D1AA3" w:rsidRDefault="007A0986" w:rsidP="007A0986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Стоговской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:rsidR="007A0986" w:rsidRPr="007D1AA3" w:rsidRDefault="007A0986" w:rsidP="007A0986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Суровский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A0986" w:rsidRPr="007D1AA3" w:rsidRDefault="007A0986" w:rsidP="007A0986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Демидовский, </w:t>
            </w:r>
          </w:p>
          <w:p w:rsidR="004E7765" w:rsidRPr="007D1AA3" w:rsidRDefault="007A0986" w:rsidP="007A0986">
            <w:pPr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поселок Придонский</w:t>
            </w:r>
          </w:p>
        </w:tc>
      </w:tr>
      <w:tr w:rsidR="004E7765" w:rsidRPr="007D1AA3" w:rsidTr="007D1AA3">
        <w:tc>
          <w:tcPr>
            <w:tcW w:w="675" w:type="dxa"/>
          </w:tcPr>
          <w:p w:rsidR="004E7765" w:rsidRPr="007D1AA3" w:rsidRDefault="004E7765" w:rsidP="004E7765">
            <w:pPr>
              <w:numPr>
                <w:ilvl w:val="0"/>
                <w:numId w:val="5"/>
              </w:num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4E7765" w:rsidRPr="007D1AA3" w:rsidRDefault="004E7765" w:rsidP="004E776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Муниципальное бюджетное общеобразовательное учреждение Верхнедонского района Шумилинская средняя общеобразовательная школа</w:t>
            </w:r>
          </w:p>
        </w:tc>
        <w:tc>
          <w:tcPr>
            <w:tcW w:w="2693" w:type="dxa"/>
          </w:tcPr>
          <w:p w:rsidR="004E7765" w:rsidRPr="007D1AA3" w:rsidRDefault="00F1498B" w:rsidP="00F149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346182, Российская Федерация, Ростовская область,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Верхнедонской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 Шумилинская, ул. Почтовая, 2</w:t>
            </w:r>
          </w:p>
        </w:tc>
        <w:tc>
          <w:tcPr>
            <w:tcW w:w="3235" w:type="dxa"/>
          </w:tcPr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станица Шумилинская,</w:t>
            </w:r>
          </w:p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Свидовский</w:t>
            </w:r>
            <w:proofErr w:type="spellEnd"/>
          </w:p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Четвертинский,</w:t>
            </w:r>
          </w:p>
          <w:p w:rsidR="00942A3F" w:rsidRPr="007D1AA3" w:rsidRDefault="00942A3F" w:rsidP="00942A3F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Третенский</w:t>
            </w:r>
            <w:proofErr w:type="spellEnd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E7765" w:rsidRPr="007D1AA3" w:rsidRDefault="0000522C" w:rsidP="0000522C">
            <w:pPr>
              <w:pStyle w:val="a7"/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Гребенниковский</w:t>
            </w:r>
            <w:proofErr w:type="spellEnd"/>
          </w:p>
          <w:p w:rsidR="00405B10" w:rsidRPr="007D1AA3" w:rsidRDefault="00405B10" w:rsidP="0000522C">
            <w:pPr>
              <w:pStyle w:val="a7"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D1AA3">
              <w:rPr>
                <w:rFonts w:ascii="Times New Roman" w:hAnsi="Times New Roman" w:cs="Times New Roman"/>
                <w:sz w:val="28"/>
                <w:szCs w:val="28"/>
              </w:rPr>
              <w:t>хутор Каменный</w:t>
            </w:r>
          </w:p>
        </w:tc>
      </w:tr>
    </w:tbl>
    <w:p w:rsidR="007A0986" w:rsidRPr="007D1AA3" w:rsidRDefault="007A0986" w:rsidP="007A0986">
      <w:pPr>
        <w:rPr>
          <w:rFonts w:ascii="Times New Roman" w:hAnsi="Times New Roman" w:cs="Times New Roman"/>
          <w:sz w:val="28"/>
          <w:szCs w:val="28"/>
        </w:rPr>
      </w:pPr>
    </w:p>
    <w:p w:rsidR="00007C54" w:rsidRPr="007D1AA3" w:rsidRDefault="00007C54" w:rsidP="007A0986">
      <w:pPr>
        <w:rPr>
          <w:rFonts w:ascii="Times New Roman" w:hAnsi="Times New Roman" w:cs="Times New Roman"/>
          <w:sz w:val="28"/>
          <w:szCs w:val="28"/>
        </w:rPr>
      </w:pPr>
    </w:p>
    <w:p w:rsidR="007A0986" w:rsidRPr="007D1AA3" w:rsidRDefault="007A0986" w:rsidP="007A0986">
      <w:pPr>
        <w:rPr>
          <w:rFonts w:ascii="Times New Roman" w:hAnsi="Times New Roman" w:cs="Times New Roman"/>
          <w:sz w:val="28"/>
          <w:szCs w:val="28"/>
        </w:rPr>
      </w:pPr>
      <w:r w:rsidRPr="007D1AA3">
        <w:rPr>
          <w:rFonts w:ascii="Times New Roman" w:hAnsi="Times New Roman" w:cs="Times New Roman"/>
          <w:sz w:val="28"/>
          <w:szCs w:val="28"/>
        </w:rPr>
        <w:t xml:space="preserve">Управляющий  делами Администрации                                         </w:t>
      </w:r>
      <w:r w:rsidR="00F74CE8" w:rsidRPr="007D1AA3">
        <w:rPr>
          <w:rFonts w:ascii="Times New Roman" w:hAnsi="Times New Roman" w:cs="Times New Roman"/>
          <w:sz w:val="28"/>
          <w:szCs w:val="28"/>
        </w:rPr>
        <w:t>Т.В</w:t>
      </w:r>
      <w:r w:rsidRPr="007D1AA3">
        <w:rPr>
          <w:rFonts w:ascii="Times New Roman" w:hAnsi="Times New Roman" w:cs="Times New Roman"/>
          <w:sz w:val="28"/>
          <w:szCs w:val="28"/>
        </w:rPr>
        <w:t xml:space="preserve">. </w:t>
      </w:r>
      <w:r w:rsidR="00F74CE8" w:rsidRPr="007D1AA3">
        <w:rPr>
          <w:rFonts w:ascii="Times New Roman" w:hAnsi="Times New Roman" w:cs="Times New Roman"/>
          <w:sz w:val="28"/>
          <w:szCs w:val="28"/>
        </w:rPr>
        <w:t>Чеботарёва</w:t>
      </w:r>
    </w:p>
    <w:p w:rsidR="004E7765" w:rsidRPr="007D1AA3" w:rsidRDefault="004E7765" w:rsidP="004E7765">
      <w:pPr>
        <w:rPr>
          <w:rFonts w:ascii="Times New Roman" w:hAnsi="Times New Roman" w:cs="Times New Roman"/>
          <w:sz w:val="28"/>
          <w:szCs w:val="28"/>
        </w:rPr>
      </w:pPr>
    </w:p>
    <w:sectPr w:rsidR="004E7765" w:rsidRPr="007D1AA3" w:rsidSect="007D1AA3">
      <w:pgSz w:w="11906" w:h="16838"/>
      <w:pgMar w:top="1134" w:right="567" w:bottom="1134" w:left="1701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6E2" w:rsidRDefault="00A756E2" w:rsidP="00E2444A">
      <w:pPr>
        <w:spacing w:after="0" w:line="240" w:lineRule="auto"/>
      </w:pPr>
      <w:r>
        <w:separator/>
      </w:r>
    </w:p>
  </w:endnote>
  <w:endnote w:type="continuationSeparator" w:id="0">
    <w:p w:rsidR="00A756E2" w:rsidRDefault="00A756E2" w:rsidP="00E2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6E2" w:rsidRDefault="00A756E2" w:rsidP="00E2444A">
      <w:pPr>
        <w:spacing w:after="0" w:line="240" w:lineRule="auto"/>
      </w:pPr>
      <w:r>
        <w:separator/>
      </w:r>
    </w:p>
  </w:footnote>
  <w:footnote w:type="continuationSeparator" w:id="0">
    <w:p w:rsidR="00A756E2" w:rsidRDefault="00A756E2" w:rsidP="00E24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365"/>
    <w:multiLevelType w:val="hybridMultilevel"/>
    <w:tmpl w:val="E13EB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C6C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A08FC"/>
    <w:multiLevelType w:val="hybridMultilevel"/>
    <w:tmpl w:val="EC4826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373FF6"/>
    <w:multiLevelType w:val="hybridMultilevel"/>
    <w:tmpl w:val="F508CC1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6F4BD6"/>
    <w:multiLevelType w:val="hybridMultilevel"/>
    <w:tmpl w:val="1250CADA"/>
    <w:lvl w:ilvl="0" w:tplc="4C78FB98">
      <w:start w:val="9"/>
      <w:numFmt w:val="bullet"/>
      <w:lvlText w:val="-"/>
      <w:lvlJc w:val="left"/>
      <w:pPr>
        <w:tabs>
          <w:tab w:val="num" w:pos="391"/>
        </w:tabs>
        <w:ind w:left="39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D86450"/>
    <w:multiLevelType w:val="hybridMultilevel"/>
    <w:tmpl w:val="5F04B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7C2"/>
    <w:rsid w:val="0000522C"/>
    <w:rsid w:val="00007682"/>
    <w:rsid w:val="00007C54"/>
    <w:rsid w:val="00021592"/>
    <w:rsid w:val="00042CE1"/>
    <w:rsid w:val="00054475"/>
    <w:rsid w:val="000555FB"/>
    <w:rsid w:val="00063B3F"/>
    <w:rsid w:val="00072C8F"/>
    <w:rsid w:val="000A6879"/>
    <w:rsid w:val="000C4144"/>
    <w:rsid w:val="000E76F6"/>
    <w:rsid w:val="000F2F31"/>
    <w:rsid w:val="00100182"/>
    <w:rsid w:val="00100EBA"/>
    <w:rsid w:val="00105ED5"/>
    <w:rsid w:val="00105F8F"/>
    <w:rsid w:val="001070A7"/>
    <w:rsid w:val="001111FD"/>
    <w:rsid w:val="001531D1"/>
    <w:rsid w:val="00162393"/>
    <w:rsid w:val="00164C18"/>
    <w:rsid w:val="001A1160"/>
    <w:rsid w:val="001B37DD"/>
    <w:rsid w:val="001C0B60"/>
    <w:rsid w:val="001C7911"/>
    <w:rsid w:val="001E094F"/>
    <w:rsid w:val="001E6E6B"/>
    <w:rsid w:val="001F774F"/>
    <w:rsid w:val="0021331E"/>
    <w:rsid w:val="00250823"/>
    <w:rsid w:val="00253BE6"/>
    <w:rsid w:val="002645AA"/>
    <w:rsid w:val="002764EC"/>
    <w:rsid w:val="002B2A72"/>
    <w:rsid w:val="002E6DC9"/>
    <w:rsid w:val="002F7082"/>
    <w:rsid w:val="0030296A"/>
    <w:rsid w:val="00303364"/>
    <w:rsid w:val="00304CB9"/>
    <w:rsid w:val="00316187"/>
    <w:rsid w:val="00331C44"/>
    <w:rsid w:val="00335B18"/>
    <w:rsid w:val="00364299"/>
    <w:rsid w:val="00375C56"/>
    <w:rsid w:val="0039019C"/>
    <w:rsid w:val="003B3ADB"/>
    <w:rsid w:val="003B4923"/>
    <w:rsid w:val="003B6CB9"/>
    <w:rsid w:val="003C5B52"/>
    <w:rsid w:val="003C737D"/>
    <w:rsid w:val="003F51E9"/>
    <w:rsid w:val="00400BE7"/>
    <w:rsid w:val="00403121"/>
    <w:rsid w:val="00405B10"/>
    <w:rsid w:val="00423C1A"/>
    <w:rsid w:val="00433EC4"/>
    <w:rsid w:val="0044035B"/>
    <w:rsid w:val="00443474"/>
    <w:rsid w:val="004745AD"/>
    <w:rsid w:val="00480E6F"/>
    <w:rsid w:val="004C08FD"/>
    <w:rsid w:val="004C79EE"/>
    <w:rsid w:val="004E7765"/>
    <w:rsid w:val="004F3F1B"/>
    <w:rsid w:val="00510AC9"/>
    <w:rsid w:val="00515B5F"/>
    <w:rsid w:val="0053215D"/>
    <w:rsid w:val="00556768"/>
    <w:rsid w:val="005A0336"/>
    <w:rsid w:val="005A545F"/>
    <w:rsid w:val="005B503C"/>
    <w:rsid w:val="005C2537"/>
    <w:rsid w:val="005C4293"/>
    <w:rsid w:val="005C5619"/>
    <w:rsid w:val="005D1370"/>
    <w:rsid w:val="00612858"/>
    <w:rsid w:val="00613195"/>
    <w:rsid w:val="0062472D"/>
    <w:rsid w:val="00624FA5"/>
    <w:rsid w:val="006578F9"/>
    <w:rsid w:val="00657FD6"/>
    <w:rsid w:val="006A1678"/>
    <w:rsid w:val="00700FE2"/>
    <w:rsid w:val="00711796"/>
    <w:rsid w:val="0072771C"/>
    <w:rsid w:val="00737167"/>
    <w:rsid w:val="00737FD6"/>
    <w:rsid w:val="0074298E"/>
    <w:rsid w:val="00754D9C"/>
    <w:rsid w:val="00766BC8"/>
    <w:rsid w:val="007743DA"/>
    <w:rsid w:val="00785A1F"/>
    <w:rsid w:val="00787DDE"/>
    <w:rsid w:val="007A0986"/>
    <w:rsid w:val="007A40EA"/>
    <w:rsid w:val="007B30AF"/>
    <w:rsid w:val="007C1D76"/>
    <w:rsid w:val="007D1AA3"/>
    <w:rsid w:val="007E1E4C"/>
    <w:rsid w:val="007E4C79"/>
    <w:rsid w:val="007F01CA"/>
    <w:rsid w:val="008050DA"/>
    <w:rsid w:val="00814627"/>
    <w:rsid w:val="00817BF6"/>
    <w:rsid w:val="008207C2"/>
    <w:rsid w:val="008724E0"/>
    <w:rsid w:val="00877324"/>
    <w:rsid w:val="00885C36"/>
    <w:rsid w:val="008B036F"/>
    <w:rsid w:val="008C2C30"/>
    <w:rsid w:val="008C2EB5"/>
    <w:rsid w:val="008C5495"/>
    <w:rsid w:val="009147A0"/>
    <w:rsid w:val="00923769"/>
    <w:rsid w:val="00923E84"/>
    <w:rsid w:val="009419CD"/>
    <w:rsid w:val="00942A3F"/>
    <w:rsid w:val="00943327"/>
    <w:rsid w:val="00960051"/>
    <w:rsid w:val="00961798"/>
    <w:rsid w:val="00980A0B"/>
    <w:rsid w:val="00982F6A"/>
    <w:rsid w:val="009905E8"/>
    <w:rsid w:val="009B2F2A"/>
    <w:rsid w:val="009C166E"/>
    <w:rsid w:val="009C6DEB"/>
    <w:rsid w:val="009D0E51"/>
    <w:rsid w:val="009D3F6E"/>
    <w:rsid w:val="009F0049"/>
    <w:rsid w:val="009F1725"/>
    <w:rsid w:val="00A1749F"/>
    <w:rsid w:val="00A53E5E"/>
    <w:rsid w:val="00A61FA8"/>
    <w:rsid w:val="00A749FA"/>
    <w:rsid w:val="00A756E2"/>
    <w:rsid w:val="00AA2833"/>
    <w:rsid w:val="00AC52BA"/>
    <w:rsid w:val="00AC66F6"/>
    <w:rsid w:val="00B002BE"/>
    <w:rsid w:val="00B21A7D"/>
    <w:rsid w:val="00B33B2E"/>
    <w:rsid w:val="00B47B76"/>
    <w:rsid w:val="00B50FC3"/>
    <w:rsid w:val="00B56FDA"/>
    <w:rsid w:val="00B750A5"/>
    <w:rsid w:val="00B77AB5"/>
    <w:rsid w:val="00B861FA"/>
    <w:rsid w:val="00BB110E"/>
    <w:rsid w:val="00BB62F3"/>
    <w:rsid w:val="00BC137C"/>
    <w:rsid w:val="00BE12DB"/>
    <w:rsid w:val="00BE5E3E"/>
    <w:rsid w:val="00C01EF4"/>
    <w:rsid w:val="00C17166"/>
    <w:rsid w:val="00C37EE4"/>
    <w:rsid w:val="00C6039B"/>
    <w:rsid w:val="00C735F8"/>
    <w:rsid w:val="00C9786A"/>
    <w:rsid w:val="00CC402B"/>
    <w:rsid w:val="00CC68ED"/>
    <w:rsid w:val="00CF0DAF"/>
    <w:rsid w:val="00D0513C"/>
    <w:rsid w:val="00D05FFE"/>
    <w:rsid w:val="00D16749"/>
    <w:rsid w:val="00D214A5"/>
    <w:rsid w:val="00D22A09"/>
    <w:rsid w:val="00D31777"/>
    <w:rsid w:val="00D32DC1"/>
    <w:rsid w:val="00D86BEC"/>
    <w:rsid w:val="00D959A2"/>
    <w:rsid w:val="00DB17FA"/>
    <w:rsid w:val="00DB5622"/>
    <w:rsid w:val="00DF752D"/>
    <w:rsid w:val="00E2444A"/>
    <w:rsid w:val="00E42FDC"/>
    <w:rsid w:val="00E4379C"/>
    <w:rsid w:val="00E63574"/>
    <w:rsid w:val="00E84E0B"/>
    <w:rsid w:val="00E94B6B"/>
    <w:rsid w:val="00EA7D56"/>
    <w:rsid w:val="00EC47DD"/>
    <w:rsid w:val="00EF45F0"/>
    <w:rsid w:val="00F107B3"/>
    <w:rsid w:val="00F1498B"/>
    <w:rsid w:val="00F2055D"/>
    <w:rsid w:val="00F30F0D"/>
    <w:rsid w:val="00F424B2"/>
    <w:rsid w:val="00F74CE8"/>
    <w:rsid w:val="00F7550E"/>
    <w:rsid w:val="00FB5C5E"/>
    <w:rsid w:val="00FC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07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7C2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List 2"/>
    <w:basedOn w:val="a"/>
    <w:semiHidden/>
    <w:unhideWhenUsed/>
    <w:rsid w:val="008207C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autoRedefine/>
    <w:semiHidden/>
    <w:unhideWhenUsed/>
    <w:rsid w:val="008207C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ody Text"/>
    <w:basedOn w:val="a"/>
    <w:link w:val="a4"/>
    <w:unhideWhenUsed/>
    <w:rsid w:val="008207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207C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6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574"/>
    <w:rPr>
      <w:rFonts w:ascii="Tahoma" w:hAnsi="Tahoma" w:cs="Tahoma"/>
      <w:sz w:val="16"/>
      <w:szCs w:val="16"/>
    </w:rPr>
  </w:style>
  <w:style w:type="paragraph" w:styleId="a7">
    <w:name w:val="No Spacing"/>
    <w:qFormat/>
    <w:rsid w:val="00C01EF4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E24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444A"/>
  </w:style>
  <w:style w:type="paragraph" w:styleId="aa">
    <w:name w:val="footer"/>
    <w:basedOn w:val="a"/>
    <w:link w:val="ab"/>
    <w:uiPriority w:val="99"/>
    <w:semiHidden/>
    <w:unhideWhenUsed/>
    <w:rsid w:val="00E24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2444A"/>
  </w:style>
  <w:style w:type="table" w:styleId="ac">
    <w:name w:val="Table Grid"/>
    <w:basedOn w:val="a1"/>
    <w:uiPriority w:val="59"/>
    <w:rsid w:val="004E7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07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07C2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List 2"/>
    <w:basedOn w:val="a"/>
    <w:semiHidden/>
    <w:unhideWhenUsed/>
    <w:rsid w:val="008207C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autoRedefine/>
    <w:semiHidden/>
    <w:unhideWhenUsed/>
    <w:rsid w:val="008207C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ody Text"/>
    <w:basedOn w:val="a"/>
    <w:link w:val="a4"/>
    <w:unhideWhenUsed/>
    <w:rsid w:val="008207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207C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6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574"/>
    <w:rPr>
      <w:rFonts w:ascii="Tahoma" w:hAnsi="Tahoma" w:cs="Tahoma"/>
      <w:sz w:val="16"/>
      <w:szCs w:val="16"/>
    </w:rPr>
  </w:style>
  <w:style w:type="paragraph" w:styleId="a7">
    <w:name w:val="No Spacing"/>
    <w:qFormat/>
    <w:rsid w:val="00C01EF4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E24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2444A"/>
  </w:style>
  <w:style w:type="paragraph" w:styleId="aa">
    <w:name w:val="footer"/>
    <w:basedOn w:val="a"/>
    <w:link w:val="ab"/>
    <w:uiPriority w:val="99"/>
    <w:semiHidden/>
    <w:unhideWhenUsed/>
    <w:rsid w:val="00E24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2444A"/>
  </w:style>
  <w:style w:type="table" w:styleId="ac">
    <w:name w:val="Table Grid"/>
    <w:basedOn w:val="a1"/>
    <w:uiPriority w:val="59"/>
    <w:rsid w:val="004E7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C365-A4CD-44F6-A0B0-09A613AD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21</cp:revision>
  <cp:lastPrinted>2018-01-11T06:20:00Z</cp:lastPrinted>
  <dcterms:created xsi:type="dcterms:W3CDTF">2018-01-15T08:36:00Z</dcterms:created>
  <dcterms:modified xsi:type="dcterms:W3CDTF">2025-01-14T06:37:00Z</dcterms:modified>
</cp:coreProperties>
</file>